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5B" w:rsidRDefault="00B51E5B" w:rsidP="001B1AF2">
      <w:pPr>
        <w:shd w:val="clear" w:color="auto" w:fill="FFFFFF"/>
        <w:ind w:left="12"/>
        <w:rPr>
          <w:sz w:val="24"/>
          <w:szCs w:val="24"/>
        </w:rPr>
      </w:pPr>
    </w:p>
    <w:p w:rsidR="0042151D" w:rsidRDefault="0042151D" w:rsidP="00B51E5B">
      <w:pPr>
        <w:shd w:val="clear" w:color="auto" w:fill="FFFFFF"/>
        <w:ind w:left="12"/>
        <w:jc w:val="center"/>
        <w:rPr>
          <w:sz w:val="24"/>
          <w:szCs w:val="24"/>
        </w:rPr>
      </w:pPr>
    </w:p>
    <w:p w:rsidR="0042151D" w:rsidRPr="0042151D" w:rsidRDefault="0042151D" w:rsidP="0042151D">
      <w:pPr>
        <w:pStyle w:val="WW-"/>
        <w:shd w:val="clear" w:color="auto" w:fill="FFFFFF"/>
        <w:spacing w:after="0" w:line="240" w:lineRule="auto"/>
        <w:ind w:left="142" w:right="170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42151D">
        <w:rPr>
          <w:b/>
          <w:sz w:val="28"/>
          <w:szCs w:val="28"/>
        </w:rPr>
        <w:t xml:space="preserve">Уважаемые жители! </w:t>
      </w:r>
    </w:p>
    <w:p w:rsidR="0042151D" w:rsidRDefault="0042151D" w:rsidP="0042151D">
      <w:pPr>
        <w:pStyle w:val="WW-"/>
        <w:shd w:val="clear" w:color="auto" w:fill="FFFFFF"/>
        <w:spacing w:after="0" w:line="240" w:lineRule="auto"/>
        <w:ind w:left="142" w:right="170" w:hanging="142"/>
        <w:rPr>
          <w:b/>
          <w:sz w:val="28"/>
          <w:szCs w:val="28"/>
        </w:rPr>
      </w:pPr>
      <w:r w:rsidRPr="0042151D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</w:t>
      </w:r>
      <w:r w:rsidRPr="0042151D">
        <w:rPr>
          <w:b/>
          <w:sz w:val="28"/>
          <w:szCs w:val="28"/>
        </w:rPr>
        <w:t xml:space="preserve"> Администрация МП «Теплосети»</w:t>
      </w:r>
    </w:p>
    <w:p w:rsidR="00B35A07" w:rsidRDefault="00B35A07" w:rsidP="0042151D">
      <w:pPr>
        <w:pStyle w:val="WW-"/>
        <w:shd w:val="clear" w:color="auto" w:fill="FFFFFF"/>
        <w:spacing w:after="0" w:line="240" w:lineRule="auto"/>
        <w:ind w:left="142" w:right="170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предлагает дополнительные </w:t>
      </w:r>
      <w:r w:rsidR="0042151D">
        <w:rPr>
          <w:b/>
          <w:sz w:val="28"/>
          <w:szCs w:val="28"/>
        </w:rPr>
        <w:t>работы и услуг</w:t>
      </w:r>
      <w:r w:rsidR="0085318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для населения</w:t>
      </w:r>
    </w:p>
    <w:p w:rsidR="0042151D" w:rsidRPr="0042151D" w:rsidRDefault="0085318F" w:rsidP="0042151D">
      <w:pPr>
        <w:pStyle w:val="WW-"/>
        <w:shd w:val="clear" w:color="auto" w:fill="FFFFFF"/>
        <w:spacing w:after="0" w:line="240" w:lineRule="auto"/>
        <w:ind w:left="142" w:right="170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01 января 2021 года.</w:t>
      </w:r>
    </w:p>
    <w:tbl>
      <w:tblPr>
        <w:tblW w:w="9408" w:type="dxa"/>
        <w:tblInd w:w="93" w:type="dxa"/>
        <w:tblLook w:val="00A0"/>
      </w:tblPr>
      <w:tblGrid>
        <w:gridCol w:w="810"/>
        <w:gridCol w:w="6293"/>
        <w:gridCol w:w="784"/>
        <w:gridCol w:w="1521"/>
      </w:tblGrid>
      <w:tr w:rsidR="00F96BA0" w:rsidRPr="00124122" w:rsidTr="009A31CC">
        <w:trPr>
          <w:trHeight w:val="525"/>
        </w:trPr>
        <w:tc>
          <w:tcPr>
            <w:tcW w:w="94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318F" w:rsidRDefault="0085318F" w:rsidP="0085318F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 CYR" w:hAnsi="Arial CYR"/>
                <w:bCs/>
                <w:sz w:val="22"/>
                <w:szCs w:val="22"/>
              </w:rPr>
            </w:pPr>
            <w:r>
              <w:rPr>
                <w:rFonts w:ascii="Arial CYR" w:hAnsi="Arial CYR"/>
                <w:bCs/>
                <w:sz w:val="22"/>
                <w:szCs w:val="22"/>
              </w:rPr>
              <w:t xml:space="preserve">                                                  </w:t>
            </w:r>
          </w:p>
          <w:p w:rsidR="00F96BA0" w:rsidRPr="0085318F" w:rsidRDefault="0085318F" w:rsidP="0085318F">
            <w:pPr>
              <w:widowControl/>
              <w:autoSpaceDE/>
              <w:autoSpaceDN/>
              <w:adjustRightInd/>
              <w:ind w:left="720"/>
              <w:jc w:val="both"/>
              <w:rPr>
                <w:bCs/>
                <w:sz w:val="32"/>
                <w:szCs w:val="32"/>
              </w:rPr>
            </w:pPr>
            <w:r w:rsidRPr="0085318F">
              <w:rPr>
                <w:bCs/>
                <w:sz w:val="32"/>
                <w:szCs w:val="32"/>
              </w:rPr>
              <w:t xml:space="preserve">            </w:t>
            </w:r>
            <w:r>
              <w:rPr>
                <w:bCs/>
                <w:sz w:val="32"/>
                <w:szCs w:val="32"/>
              </w:rPr>
              <w:t xml:space="preserve">                </w:t>
            </w:r>
            <w:r w:rsidRPr="0085318F">
              <w:rPr>
                <w:bCs/>
                <w:sz w:val="32"/>
                <w:szCs w:val="32"/>
              </w:rPr>
              <w:t xml:space="preserve">   Перечень работ и услуг</w:t>
            </w:r>
            <w:r>
              <w:rPr>
                <w:bCs/>
                <w:sz w:val="32"/>
                <w:szCs w:val="32"/>
              </w:rPr>
              <w:t>.</w:t>
            </w:r>
          </w:p>
          <w:p w:rsidR="0085318F" w:rsidRPr="00124122" w:rsidRDefault="0085318F" w:rsidP="0085318F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 CYR" w:hAnsi="Arial CYR"/>
                <w:bCs/>
                <w:sz w:val="22"/>
                <w:szCs w:val="22"/>
              </w:rPr>
            </w:pPr>
          </w:p>
        </w:tc>
      </w:tr>
      <w:tr w:rsidR="00F96BA0" w:rsidRPr="00124122" w:rsidTr="00B51E5B">
        <w:trPr>
          <w:trHeight w:val="25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6BA0" w:rsidRPr="00124122" w:rsidRDefault="00F96BA0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124122">
              <w:rPr>
                <w:rFonts w:ascii="Arial CYR" w:hAnsi="Arial CYR" w:cs="Arial CYR"/>
                <w:bCs/>
              </w:rPr>
              <w:t xml:space="preserve">№ </w:t>
            </w:r>
            <w:proofErr w:type="spellStart"/>
            <w:proofErr w:type="gramStart"/>
            <w:r w:rsidRPr="00124122">
              <w:rPr>
                <w:rFonts w:ascii="Arial CYR" w:hAnsi="Arial CYR" w:cs="Arial CYR"/>
                <w:bCs/>
              </w:rPr>
              <w:t>п</w:t>
            </w:r>
            <w:proofErr w:type="spellEnd"/>
            <w:proofErr w:type="gramEnd"/>
            <w:r w:rsidRPr="00124122">
              <w:rPr>
                <w:rFonts w:ascii="Arial CYR" w:hAnsi="Arial CYR" w:cs="Arial CYR"/>
                <w:bCs/>
              </w:rPr>
              <w:t>/</w:t>
            </w:r>
            <w:proofErr w:type="spellStart"/>
            <w:r w:rsidRPr="00124122">
              <w:rPr>
                <w:rFonts w:ascii="Arial CYR" w:hAnsi="Arial CYR" w:cs="Arial CYR"/>
                <w:bCs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6BA0" w:rsidRPr="00124122" w:rsidRDefault="00F96BA0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124122">
              <w:rPr>
                <w:rFonts w:ascii="Arial CYR" w:hAnsi="Arial CYR" w:cs="Arial CYR"/>
                <w:bCs/>
              </w:rPr>
              <w:t>Наименование   услуги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6BA0" w:rsidRPr="00124122" w:rsidRDefault="00F96BA0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proofErr w:type="spellStart"/>
            <w:proofErr w:type="gramStart"/>
            <w:r w:rsidRPr="00124122">
              <w:rPr>
                <w:rFonts w:ascii="Arial CYR" w:hAnsi="Arial CYR" w:cs="Arial CYR"/>
                <w:bCs/>
              </w:rPr>
              <w:t>Ед</w:t>
            </w:r>
            <w:proofErr w:type="spellEnd"/>
            <w:proofErr w:type="gramEnd"/>
            <w:r w:rsidRPr="00124122">
              <w:rPr>
                <w:rFonts w:ascii="Arial CYR" w:hAnsi="Arial CYR" w:cs="Arial CYR"/>
                <w:bCs/>
              </w:rPr>
              <w:t xml:space="preserve"> </w:t>
            </w:r>
            <w:proofErr w:type="spellStart"/>
            <w:r w:rsidRPr="00124122">
              <w:rPr>
                <w:rFonts w:ascii="Arial CYR" w:hAnsi="Arial CYR" w:cs="Arial CYR"/>
                <w:bCs/>
              </w:rPr>
              <w:t>изм</w:t>
            </w:r>
            <w:proofErr w:type="spellEnd"/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6BA0" w:rsidRPr="00124122" w:rsidRDefault="00F96BA0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124122">
              <w:rPr>
                <w:rFonts w:ascii="Arial CYR" w:hAnsi="Arial CYR" w:cs="Arial CYR"/>
                <w:bCs/>
              </w:rPr>
              <w:t>Стоимость</w:t>
            </w:r>
          </w:p>
        </w:tc>
      </w:tr>
      <w:tr w:rsidR="00F96BA0" w:rsidRPr="00124122" w:rsidTr="00B51E5B">
        <w:trPr>
          <w:trHeight w:val="69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A0" w:rsidRPr="00124122" w:rsidRDefault="009A31CC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0" w:rsidRPr="00124122" w:rsidRDefault="00F96BA0" w:rsidP="008531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24122">
              <w:rPr>
                <w:bCs/>
                <w:sz w:val="24"/>
                <w:szCs w:val="24"/>
              </w:rPr>
              <w:t xml:space="preserve">Согласование технической документации на подключение к инженерным коммуникациям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0" w:rsidRPr="00124122" w:rsidRDefault="00F96BA0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24122"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0" w:rsidRPr="00B337FC" w:rsidRDefault="00B650A7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2883,76</w:t>
            </w:r>
          </w:p>
        </w:tc>
      </w:tr>
      <w:tr w:rsidR="001B1AF2" w:rsidRPr="00124122" w:rsidTr="00741A19">
        <w:trPr>
          <w:trHeight w:val="5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F2" w:rsidRPr="00124122" w:rsidRDefault="009A31CC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F2" w:rsidRPr="00B51E5B" w:rsidRDefault="001B1AF2" w:rsidP="008531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51E5B">
              <w:rPr>
                <w:bCs/>
                <w:sz w:val="24"/>
                <w:szCs w:val="24"/>
              </w:rPr>
              <w:t>Очистка внутриквартирной канализации с 2-х недельной гарантией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AF2" w:rsidRPr="00B51E5B" w:rsidRDefault="001B1AF2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51E5B"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F2" w:rsidRPr="00B337FC" w:rsidRDefault="00B650A7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1053,10</w:t>
            </w:r>
          </w:p>
        </w:tc>
      </w:tr>
      <w:tr w:rsidR="00F96BA0" w:rsidRPr="00124122" w:rsidTr="00B51E5B">
        <w:trPr>
          <w:trHeight w:val="10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A0" w:rsidRPr="00124122" w:rsidRDefault="00F96BA0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124122">
              <w:rPr>
                <w:rFonts w:ascii="Arial CYR" w:hAnsi="Arial CYR" w:cs="Arial CYR"/>
                <w:bCs/>
              </w:rPr>
              <w:t>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BA0" w:rsidRDefault="00F96BA0" w:rsidP="008531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24122">
              <w:rPr>
                <w:bCs/>
                <w:sz w:val="24"/>
                <w:szCs w:val="24"/>
              </w:rPr>
              <w:t xml:space="preserve">Подключение (отключение) к уличной водопроводной сети централизованного водоснабжения   </w:t>
            </w:r>
            <w:r w:rsidR="001B1AF2">
              <w:rPr>
                <w:bCs/>
                <w:sz w:val="24"/>
                <w:szCs w:val="24"/>
              </w:rPr>
              <w:t>выполненной:</w:t>
            </w:r>
          </w:p>
          <w:p w:rsidR="001B1AF2" w:rsidRDefault="001B1AF2" w:rsidP="008531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из ПВХ трубы</w:t>
            </w:r>
          </w:p>
          <w:p w:rsidR="001B1AF2" w:rsidRPr="00124122" w:rsidRDefault="001B1AF2" w:rsidP="008531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-из чугунной или асбестовой трубы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0" w:rsidRPr="00124122" w:rsidRDefault="00F96BA0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24122"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FC" w:rsidRPr="00B337FC" w:rsidRDefault="00B337FC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B337FC" w:rsidRPr="00B337FC" w:rsidRDefault="00B337FC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F96BA0" w:rsidRPr="00B337FC" w:rsidRDefault="00B337FC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337FC">
              <w:rPr>
                <w:bCs/>
                <w:sz w:val="24"/>
                <w:szCs w:val="24"/>
              </w:rPr>
              <w:t>2785,57</w:t>
            </w:r>
          </w:p>
          <w:p w:rsidR="00B337FC" w:rsidRPr="00B337FC" w:rsidRDefault="00B337FC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337FC">
              <w:rPr>
                <w:bCs/>
                <w:sz w:val="24"/>
                <w:szCs w:val="24"/>
              </w:rPr>
              <w:t>4904,11</w:t>
            </w:r>
          </w:p>
        </w:tc>
      </w:tr>
      <w:tr w:rsidR="00F96BA0" w:rsidRPr="00124122" w:rsidTr="00B51E5B">
        <w:trPr>
          <w:trHeight w:val="7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A0" w:rsidRPr="00124122" w:rsidRDefault="00F96BA0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124122">
              <w:rPr>
                <w:rFonts w:ascii="Arial CYR" w:hAnsi="Arial CYR" w:cs="Arial CYR"/>
                <w:bCs/>
              </w:rPr>
              <w:t>4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BA0" w:rsidRPr="00124122" w:rsidRDefault="00F96BA0" w:rsidP="008531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24122">
              <w:rPr>
                <w:bCs/>
                <w:sz w:val="24"/>
                <w:szCs w:val="24"/>
              </w:rPr>
              <w:t>Подключение (отключение) к централизованной канализационной сети   системы централизованного водоотведения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0" w:rsidRPr="00124122" w:rsidRDefault="00F96BA0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24122"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5A" w:rsidRDefault="00CC1B5A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F96BA0" w:rsidRDefault="00CC1B5A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2179,78</w:t>
            </w:r>
          </w:p>
          <w:p w:rsidR="00CC1B5A" w:rsidRPr="00B337FC" w:rsidRDefault="00CC1B5A" w:rsidP="00CC1B5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F96BA0" w:rsidRPr="00124122" w:rsidTr="00B51E5B">
        <w:trPr>
          <w:trHeight w:val="58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A0" w:rsidRPr="00124122" w:rsidRDefault="00F96BA0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124122">
              <w:rPr>
                <w:rFonts w:ascii="Arial CYR" w:hAnsi="Arial CYR" w:cs="Arial CYR"/>
                <w:bCs/>
              </w:rPr>
              <w:t>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BA0" w:rsidRPr="00124122" w:rsidRDefault="00F96BA0" w:rsidP="008531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24122">
              <w:rPr>
                <w:bCs/>
                <w:sz w:val="24"/>
                <w:szCs w:val="24"/>
              </w:rPr>
              <w:t xml:space="preserve">Вывоз жидких бытовых отходов </w:t>
            </w:r>
            <w:proofErr w:type="spellStart"/>
            <w:r w:rsidRPr="00124122">
              <w:rPr>
                <w:bCs/>
                <w:sz w:val="24"/>
                <w:szCs w:val="24"/>
              </w:rPr>
              <w:t>спецавтомашиной</w:t>
            </w:r>
            <w:proofErr w:type="spellEnd"/>
            <w:r w:rsidRPr="00124122">
              <w:rPr>
                <w:bCs/>
                <w:sz w:val="24"/>
                <w:szCs w:val="24"/>
              </w:rPr>
              <w:t xml:space="preserve">  </w:t>
            </w:r>
            <w:r w:rsidR="00B337FC">
              <w:rPr>
                <w:bCs/>
                <w:sz w:val="24"/>
                <w:szCs w:val="24"/>
              </w:rPr>
              <w:t>(3,75 куб.м.) для физических лиц.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0" w:rsidRPr="00124122" w:rsidRDefault="00F96BA0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24122"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BA0" w:rsidRPr="00B337FC" w:rsidRDefault="00B650A7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500,00</w:t>
            </w:r>
          </w:p>
        </w:tc>
      </w:tr>
      <w:tr w:rsidR="00B337FC" w:rsidRPr="00124122" w:rsidTr="00B51E5B">
        <w:trPr>
          <w:trHeight w:val="5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7FC" w:rsidRPr="00124122" w:rsidRDefault="009A31CC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7FC" w:rsidRPr="00124122" w:rsidRDefault="00B337FC" w:rsidP="008531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24122">
              <w:rPr>
                <w:bCs/>
                <w:sz w:val="24"/>
                <w:szCs w:val="24"/>
              </w:rPr>
              <w:t xml:space="preserve">Вывоз жидких бытовых отходов </w:t>
            </w:r>
            <w:proofErr w:type="spellStart"/>
            <w:r w:rsidRPr="00124122">
              <w:rPr>
                <w:bCs/>
                <w:sz w:val="24"/>
                <w:szCs w:val="24"/>
              </w:rPr>
              <w:t>спецавтомашиной</w:t>
            </w:r>
            <w:proofErr w:type="spellEnd"/>
            <w:r w:rsidRPr="00124122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(3,75 куб.м.) для юридических  лиц.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7FC" w:rsidRPr="00124122" w:rsidRDefault="00B337FC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7FC" w:rsidRPr="00B337FC" w:rsidRDefault="00C92906" w:rsidP="00716D7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1590,</w:t>
            </w:r>
            <w:r w:rsidR="00716D73">
              <w:rPr>
                <w:bCs/>
                <w:sz w:val="24"/>
                <w:szCs w:val="24"/>
              </w:rPr>
              <w:t>41</w:t>
            </w:r>
          </w:p>
        </w:tc>
      </w:tr>
      <w:tr w:rsidR="00F96BA0" w:rsidRPr="00124122" w:rsidTr="00B51E5B">
        <w:trPr>
          <w:trHeight w:val="5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A0" w:rsidRPr="00124122" w:rsidRDefault="009A31CC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0" w:rsidRPr="00124122" w:rsidRDefault="00F96BA0" w:rsidP="008531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24122">
              <w:rPr>
                <w:bCs/>
                <w:sz w:val="24"/>
                <w:szCs w:val="24"/>
              </w:rPr>
              <w:t>Подключение (отключение) абонента к централизованной сети  теплоснабжения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0" w:rsidRPr="00124122" w:rsidRDefault="00F96BA0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24122"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0" w:rsidRPr="00B337FC" w:rsidRDefault="00B337FC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1665,69</w:t>
            </w:r>
          </w:p>
        </w:tc>
      </w:tr>
      <w:tr w:rsidR="00F96BA0" w:rsidRPr="00124122" w:rsidTr="00B51E5B">
        <w:trPr>
          <w:trHeight w:val="27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A0" w:rsidRPr="00124122" w:rsidRDefault="009A31CC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BA0" w:rsidRPr="00124122" w:rsidRDefault="00F96BA0" w:rsidP="008531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24122">
              <w:rPr>
                <w:bCs/>
                <w:sz w:val="24"/>
                <w:szCs w:val="24"/>
              </w:rPr>
              <w:t xml:space="preserve">Прием и обезвреживание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124122">
                <w:rPr>
                  <w:bCs/>
                  <w:sz w:val="24"/>
                  <w:szCs w:val="24"/>
                </w:rPr>
                <w:t>1 м3</w:t>
              </w:r>
            </w:smartTag>
            <w:r w:rsidRPr="00124122">
              <w:rPr>
                <w:bCs/>
                <w:sz w:val="24"/>
                <w:szCs w:val="24"/>
              </w:rPr>
              <w:t xml:space="preserve"> жидких нечистот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0" w:rsidRPr="00124122" w:rsidRDefault="00F96BA0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24122"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BA0" w:rsidRPr="00B337FC" w:rsidRDefault="00716D73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76,07</w:t>
            </w:r>
          </w:p>
        </w:tc>
      </w:tr>
      <w:tr w:rsidR="00F96BA0" w:rsidRPr="00124122" w:rsidTr="00B51E5B">
        <w:trPr>
          <w:trHeight w:val="55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A0" w:rsidRPr="00124122" w:rsidRDefault="009A31CC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BA0" w:rsidRPr="00124122" w:rsidRDefault="00F96BA0" w:rsidP="008531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24122">
              <w:rPr>
                <w:bCs/>
                <w:sz w:val="24"/>
                <w:szCs w:val="24"/>
              </w:rPr>
              <w:t>Производство земляных работ экскаватором в течение 1 час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0" w:rsidRPr="00124122" w:rsidRDefault="00F96BA0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24122"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BA0" w:rsidRPr="00B337FC" w:rsidRDefault="00B650A7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1500,00</w:t>
            </w:r>
          </w:p>
        </w:tc>
      </w:tr>
      <w:tr w:rsidR="00B337FC" w:rsidRPr="00124122" w:rsidTr="00B51E5B">
        <w:trPr>
          <w:trHeight w:val="6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7FC" w:rsidRPr="00124122" w:rsidRDefault="009A31CC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FC" w:rsidRPr="00124122" w:rsidRDefault="00B337FC" w:rsidP="008531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24122">
              <w:rPr>
                <w:bCs/>
                <w:sz w:val="24"/>
                <w:szCs w:val="24"/>
              </w:rPr>
              <w:t xml:space="preserve">Производство земляных работ экскаватором </w:t>
            </w:r>
            <w:r>
              <w:rPr>
                <w:bCs/>
                <w:sz w:val="24"/>
                <w:szCs w:val="24"/>
              </w:rPr>
              <w:t>по объему работ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7FC" w:rsidRPr="00124122" w:rsidRDefault="00B337FC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FC" w:rsidRPr="00B337FC" w:rsidRDefault="00B337FC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калькуляции</w:t>
            </w:r>
          </w:p>
        </w:tc>
      </w:tr>
      <w:tr w:rsidR="00B337FC" w:rsidRPr="00124122" w:rsidTr="00B51E5B">
        <w:trPr>
          <w:trHeight w:val="6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7FC" w:rsidRPr="00124122" w:rsidRDefault="009A31CC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11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FC" w:rsidRPr="00124122" w:rsidRDefault="00B337FC" w:rsidP="008531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Выполнение работ по очистке водоотводящих канализационных каналов </w:t>
            </w:r>
            <w:proofErr w:type="spellStart"/>
            <w:r>
              <w:rPr>
                <w:bCs/>
                <w:sz w:val="24"/>
                <w:szCs w:val="24"/>
              </w:rPr>
              <w:t>спецавтомашиной</w:t>
            </w:r>
            <w:proofErr w:type="spellEnd"/>
            <w:r>
              <w:rPr>
                <w:bCs/>
                <w:sz w:val="24"/>
                <w:szCs w:val="24"/>
              </w:rPr>
              <w:t xml:space="preserve"> (частное домовладение или стояк канализационный в МКД до первого смотрового канализационного колодца)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7FC" w:rsidRPr="00124122" w:rsidRDefault="009A31CC" w:rsidP="009A31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FC" w:rsidRPr="00B337FC" w:rsidRDefault="009A31CC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2930,52</w:t>
            </w:r>
          </w:p>
        </w:tc>
      </w:tr>
      <w:tr w:rsidR="00F96BA0" w:rsidRPr="00124122" w:rsidTr="00B51E5B">
        <w:trPr>
          <w:trHeight w:val="43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A0" w:rsidRPr="00124122" w:rsidRDefault="009A31CC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BA0" w:rsidRPr="00124122" w:rsidRDefault="00F96BA0" w:rsidP="008531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24122">
              <w:rPr>
                <w:bCs/>
                <w:sz w:val="24"/>
                <w:szCs w:val="24"/>
              </w:rPr>
              <w:t xml:space="preserve">Очистка надворного туалета  </w:t>
            </w:r>
            <w:proofErr w:type="spellStart"/>
            <w:r w:rsidRPr="00124122">
              <w:rPr>
                <w:bCs/>
                <w:sz w:val="24"/>
                <w:szCs w:val="24"/>
              </w:rPr>
              <w:t>спецавтомашиной</w:t>
            </w:r>
            <w:proofErr w:type="spellEnd"/>
            <w:r w:rsidRPr="00124122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0" w:rsidRPr="00124122" w:rsidRDefault="00F96BA0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24122"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BA0" w:rsidRPr="00B337FC" w:rsidRDefault="00626485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2901,83</w:t>
            </w:r>
          </w:p>
        </w:tc>
      </w:tr>
      <w:tr w:rsidR="00F96BA0" w:rsidRPr="00124122" w:rsidTr="00B51E5B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6BA0" w:rsidRPr="00124122" w:rsidRDefault="009A31CC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13</w:t>
            </w:r>
          </w:p>
        </w:tc>
        <w:tc>
          <w:tcPr>
            <w:tcW w:w="6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BA0" w:rsidRPr="00124122" w:rsidRDefault="00F96BA0" w:rsidP="008531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24122">
              <w:rPr>
                <w:bCs/>
                <w:sz w:val="24"/>
                <w:szCs w:val="24"/>
              </w:rPr>
              <w:t>Повторная установка пломбы на приборы учета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A0" w:rsidRPr="00124122" w:rsidRDefault="00F96BA0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24122"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BA0" w:rsidRPr="00B337FC" w:rsidRDefault="009A31CC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455,77</w:t>
            </w:r>
          </w:p>
        </w:tc>
      </w:tr>
      <w:tr w:rsidR="00741A19" w:rsidRPr="00124122" w:rsidTr="00B51E5B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1A19" w:rsidRDefault="00741A19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14</w:t>
            </w:r>
          </w:p>
        </w:tc>
        <w:tc>
          <w:tcPr>
            <w:tcW w:w="6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A19" w:rsidRPr="00124122" w:rsidRDefault="00741A19" w:rsidP="008531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Очистка дорожного покрытия от снега экскаватором за 1 час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19" w:rsidRPr="00124122" w:rsidRDefault="00741A19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A19" w:rsidRDefault="00626485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1136,22</w:t>
            </w:r>
          </w:p>
        </w:tc>
      </w:tr>
      <w:tr w:rsidR="00F96BA0" w:rsidRPr="00124122" w:rsidTr="00B51E5B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6BA0" w:rsidRPr="00124122" w:rsidRDefault="00B650A7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15</w:t>
            </w:r>
          </w:p>
        </w:tc>
        <w:tc>
          <w:tcPr>
            <w:tcW w:w="6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BA0" w:rsidRPr="00124122" w:rsidRDefault="00F96BA0" w:rsidP="008531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24122">
              <w:rPr>
                <w:bCs/>
                <w:sz w:val="24"/>
                <w:szCs w:val="24"/>
              </w:rPr>
              <w:t>На оказание услуг  (переоформление документов лицевого счета)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A0" w:rsidRPr="00124122" w:rsidRDefault="00F96BA0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24122"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BA0" w:rsidRPr="00B337FC" w:rsidRDefault="009A31CC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1477,69</w:t>
            </w:r>
          </w:p>
        </w:tc>
      </w:tr>
      <w:tr w:rsidR="00B650A7" w:rsidRPr="00124122" w:rsidTr="00B51E5B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50A7" w:rsidRDefault="00B650A7" w:rsidP="00FB4E5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16</w:t>
            </w:r>
          </w:p>
        </w:tc>
        <w:tc>
          <w:tcPr>
            <w:tcW w:w="6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0A7" w:rsidRPr="00124122" w:rsidRDefault="00B650A7" w:rsidP="008531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Установка  индивидуального прибора учета воды 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0A7" w:rsidRPr="00124122" w:rsidRDefault="00B650A7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0A7" w:rsidRDefault="00B650A7" w:rsidP="00FB4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1003,74</w:t>
            </w:r>
          </w:p>
        </w:tc>
      </w:tr>
    </w:tbl>
    <w:p w:rsidR="00F96BA0" w:rsidRDefault="00F96BA0" w:rsidP="00C22906">
      <w:pPr>
        <w:shd w:val="clear" w:color="auto" w:fill="FFFFFF"/>
        <w:tabs>
          <w:tab w:val="left" w:pos="149"/>
        </w:tabs>
        <w:spacing w:line="360" w:lineRule="auto"/>
        <w:ind w:left="149" w:right="-41" w:hanging="110"/>
        <w:rPr>
          <w:sz w:val="22"/>
          <w:szCs w:val="22"/>
        </w:rPr>
      </w:pPr>
    </w:p>
    <w:p w:rsidR="00B51E5B" w:rsidRPr="0042151D" w:rsidRDefault="0042151D" w:rsidP="00C22906">
      <w:pPr>
        <w:shd w:val="clear" w:color="auto" w:fill="FFFFFF"/>
        <w:tabs>
          <w:tab w:val="left" w:pos="149"/>
        </w:tabs>
        <w:spacing w:line="360" w:lineRule="auto"/>
        <w:ind w:left="149" w:right="-41" w:hanging="110"/>
        <w:rPr>
          <w:b/>
          <w:sz w:val="32"/>
          <w:szCs w:val="32"/>
        </w:rPr>
      </w:pPr>
      <w:r w:rsidRPr="0042151D">
        <w:rPr>
          <w:b/>
          <w:sz w:val="32"/>
          <w:szCs w:val="32"/>
        </w:rPr>
        <w:t>ОБРАЩАТЬСЯ ПО НОМЕРУ ТЕЛЕФОНА</w:t>
      </w:r>
      <w:proofErr w:type="gramStart"/>
      <w:r w:rsidRPr="0042151D">
        <w:rPr>
          <w:b/>
          <w:sz w:val="32"/>
          <w:szCs w:val="32"/>
        </w:rPr>
        <w:t xml:space="preserve"> :</w:t>
      </w:r>
      <w:proofErr w:type="gramEnd"/>
    </w:p>
    <w:p w:rsidR="0042151D" w:rsidRPr="0042151D" w:rsidRDefault="0042151D" w:rsidP="00C22906">
      <w:pPr>
        <w:shd w:val="clear" w:color="auto" w:fill="FFFFFF"/>
        <w:tabs>
          <w:tab w:val="left" w:pos="149"/>
        </w:tabs>
        <w:spacing w:line="360" w:lineRule="auto"/>
        <w:ind w:left="149" w:right="-41" w:hanging="110"/>
        <w:rPr>
          <w:b/>
          <w:sz w:val="32"/>
          <w:szCs w:val="32"/>
        </w:rPr>
      </w:pPr>
      <w:r w:rsidRPr="0042151D">
        <w:rPr>
          <w:b/>
          <w:sz w:val="32"/>
          <w:szCs w:val="32"/>
        </w:rPr>
        <w:t>8 (928) 464 21 30,   8(87779) 9 14 88.</w:t>
      </w:r>
    </w:p>
    <w:p w:rsidR="00B51E5B" w:rsidRPr="0042151D" w:rsidRDefault="00B51E5B" w:rsidP="00C22906">
      <w:pPr>
        <w:shd w:val="clear" w:color="auto" w:fill="FFFFFF"/>
        <w:tabs>
          <w:tab w:val="left" w:pos="149"/>
        </w:tabs>
        <w:spacing w:line="360" w:lineRule="auto"/>
        <w:ind w:left="149" w:right="-41" w:hanging="110"/>
        <w:rPr>
          <w:b/>
          <w:sz w:val="32"/>
          <w:szCs w:val="32"/>
        </w:rPr>
      </w:pPr>
    </w:p>
    <w:p w:rsidR="00CF3876" w:rsidRDefault="009A31CC" w:rsidP="00C22906">
      <w:pPr>
        <w:shd w:val="clear" w:color="auto" w:fill="FFFFFF"/>
        <w:tabs>
          <w:tab w:val="left" w:pos="149"/>
        </w:tabs>
        <w:spacing w:line="360" w:lineRule="auto"/>
        <w:ind w:left="149" w:right="-41" w:hanging="11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CF3876" w:rsidRDefault="00CF3876" w:rsidP="00C22906">
      <w:pPr>
        <w:shd w:val="clear" w:color="auto" w:fill="FFFFFF"/>
        <w:tabs>
          <w:tab w:val="left" w:pos="149"/>
        </w:tabs>
        <w:spacing w:line="360" w:lineRule="auto"/>
        <w:ind w:left="149" w:right="-41" w:hanging="110"/>
        <w:rPr>
          <w:sz w:val="22"/>
          <w:szCs w:val="22"/>
        </w:rPr>
      </w:pPr>
    </w:p>
    <w:p w:rsidR="00CF3876" w:rsidRPr="00C22906" w:rsidRDefault="00CF3876" w:rsidP="00C22906">
      <w:pPr>
        <w:shd w:val="clear" w:color="auto" w:fill="FFFFFF"/>
        <w:tabs>
          <w:tab w:val="left" w:pos="149"/>
        </w:tabs>
        <w:spacing w:line="360" w:lineRule="auto"/>
        <w:ind w:left="149" w:right="-41" w:hanging="110"/>
      </w:pPr>
    </w:p>
    <w:sectPr w:rsidR="00CF3876" w:rsidRPr="00C22906" w:rsidSect="002A5B52">
      <w:type w:val="continuous"/>
      <w:pgSz w:w="11909" w:h="16834"/>
      <w:pgMar w:top="633" w:right="710" w:bottom="360" w:left="13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6FF"/>
    <w:multiLevelType w:val="singleLevel"/>
    <w:tmpl w:val="56B6F35E"/>
    <w:lvl w:ilvl="0">
      <w:start w:val="1"/>
      <w:numFmt w:val="decimal"/>
      <w:lvlText w:val="1.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">
    <w:nsid w:val="263B6649"/>
    <w:multiLevelType w:val="hybridMultilevel"/>
    <w:tmpl w:val="91B087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8CF"/>
    <w:rsid w:val="00043F94"/>
    <w:rsid w:val="00050BE1"/>
    <w:rsid w:val="00065AC8"/>
    <w:rsid w:val="00073D9A"/>
    <w:rsid w:val="00095814"/>
    <w:rsid w:val="000B6F74"/>
    <w:rsid w:val="00101810"/>
    <w:rsid w:val="00111F9E"/>
    <w:rsid w:val="00112705"/>
    <w:rsid w:val="00116E38"/>
    <w:rsid w:val="00124122"/>
    <w:rsid w:val="001257DE"/>
    <w:rsid w:val="001B1AF2"/>
    <w:rsid w:val="001B3A11"/>
    <w:rsid w:val="002112B6"/>
    <w:rsid w:val="00224938"/>
    <w:rsid w:val="002374ED"/>
    <w:rsid w:val="00250EE8"/>
    <w:rsid w:val="0027625C"/>
    <w:rsid w:val="002A5B52"/>
    <w:rsid w:val="002B0B35"/>
    <w:rsid w:val="002D404C"/>
    <w:rsid w:val="002E49F6"/>
    <w:rsid w:val="002F1EF2"/>
    <w:rsid w:val="002F3BB9"/>
    <w:rsid w:val="00361E48"/>
    <w:rsid w:val="003B2EA0"/>
    <w:rsid w:val="003C1DEE"/>
    <w:rsid w:val="003C2F12"/>
    <w:rsid w:val="003C332C"/>
    <w:rsid w:val="00403B70"/>
    <w:rsid w:val="00416F3F"/>
    <w:rsid w:val="0042151D"/>
    <w:rsid w:val="00423CBE"/>
    <w:rsid w:val="004572EE"/>
    <w:rsid w:val="00483C0E"/>
    <w:rsid w:val="0048595B"/>
    <w:rsid w:val="00487BFD"/>
    <w:rsid w:val="004D0F8A"/>
    <w:rsid w:val="00534136"/>
    <w:rsid w:val="005373EC"/>
    <w:rsid w:val="00551C5B"/>
    <w:rsid w:val="00555596"/>
    <w:rsid w:val="00555C56"/>
    <w:rsid w:val="005714A5"/>
    <w:rsid w:val="00573EA5"/>
    <w:rsid w:val="00586792"/>
    <w:rsid w:val="005B1A63"/>
    <w:rsid w:val="005D0DC9"/>
    <w:rsid w:val="005D42F1"/>
    <w:rsid w:val="005D4E79"/>
    <w:rsid w:val="005D7095"/>
    <w:rsid w:val="00626485"/>
    <w:rsid w:val="0063737E"/>
    <w:rsid w:val="00642295"/>
    <w:rsid w:val="00666DAD"/>
    <w:rsid w:val="00696FF1"/>
    <w:rsid w:val="00697402"/>
    <w:rsid w:val="00707D39"/>
    <w:rsid w:val="00716D73"/>
    <w:rsid w:val="00716D74"/>
    <w:rsid w:val="007370A3"/>
    <w:rsid w:val="00741A19"/>
    <w:rsid w:val="0074633B"/>
    <w:rsid w:val="0076258F"/>
    <w:rsid w:val="00767F6D"/>
    <w:rsid w:val="007868CF"/>
    <w:rsid w:val="007D0243"/>
    <w:rsid w:val="007F47DB"/>
    <w:rsid w:val="00800EFA"/>
    <w:rsid w:val="008038CF"/>
    <w:rsid w:val="00810A8B"/>
    <w:rsid w:val="0085318F"/>
    <w:rsid w:val="008779AD"/>
    <w:rsid w:val="008A3DC7"/>
    <w:rsid w:val="008A635E"/>
    <w:rsid w:val="008C797C"/>
    <w:rsid w:val="008F30AC"/>
    <w:rsid w:val="009410D3"/>
    <w:rsid w:val="00966E54"/>
    <w:rsid w:val="00992F34"/>
    <w:rsid w:val="009961D4"/>
    <w:rsid w:val="009A31CC"/>
    <w:rsid w:val="009B48A8"/>
    <w:rsid w:val="00AA0C89"/>
    <w:rsid w:val="00AE2D14"/>
    <w:rsid w:val="00B337FC"/>
    <w:rsid w:val="00B35A07"/>
    <w:rsid w:val="00B51E5B"/>
    <w:rsid w:val="00B650A7"/>
    <w:rsid w:val="00B90FE9"/>
    <w:rsid w:val="00BC693D"/>
    <w:rsid w:val="00BC7504"/>
    <w:rsid w:val="00C22906"/>
    <w:rsid w:val="00C3196E"/>
    <w:rsid w:val="00C321F8"/>
    <w:rsid w:val="00C518F5"/>
    <w:rsid w:val="00C759D8"/>
    <w:rsid w:val="00C86363"/>
    <w:rsid w:val="00C92787"/>
    <w:rsid w:val="00C92906"/>
    <w:rsid w:val="00CA1A8B"/>
    <w:rsid w:val="00CC1B5A"/>
    <w:rsid w:val="00CC3757"/>
    <w:rsid w:val="00CD38FE"/>
    <w:rsid w:val="00CD3C63"/>
    <w:rsid w:val="00CD6C8F"/>
    <w:rsid w:val="00CF3876"/>
    <w:rsid w:val="00D12452"/>
    <w:rsid w:val="00D161D9"/>
    <w:rsid w:val="00D56CE6"/>
    <w:rsid w:val="00D9560B"/>
    <w:rsid w:val="00DA1616"/>
    <w:rsid w:val="00DC60DF"/>
    <w:rsid w:val="00E55390"/>
    <w:rsid w:val="00E65201"/>
    <w:rsid w:val="00EC623B"/>
    <w:rsid w:val="00EF0E5E"/>
    <w:rsid w:val="00F07319"/>
    <w:rsid w:val="00F31FC7"/>
    <w:rsid w:val="00F81E4E"/>
    <w:rsid w:val="00F96BA0"/>
    <w:rsid w:val="00FC2217"/>
    <w:rsid w:val="00FD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8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3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3EA5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966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42151D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color w:val="00000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234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33</cp:revision>
  <cp:lastPrinted>2021-01-20T06:15:00Z</cp:lastPrinted>
  <dcterms:created xsi:type="dcterms:W3CDTF">2014-08-26T05:19:00Z</dcterms:created>
  <dcterms:modified xsi:type="dcterms:W3CDTF">2021-01-20T06:18:00Z</dcterms:modified>
</cp:coreProperties>
</file>